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63EA" w14:textId="2B2936D2" w:rsidR="009C23C8" w:rsidRDefault="009C23C8" w:rsidP="009C23C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54E4C51" wp14:editId="5A6318AE">
            <wp:extent cx="895350" cy="993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40" cy="10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4C5F7" w14:textId="77777777" w:rsidR="009C23C8" w:rsidRDefault="009C23C8" w:rsidP="009C23C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</w:pPr>
      <w:r w:rsidRPr="009C23C8"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  <w:t>REGIONAL FOOTBALL ASSOCIATION</w:t>
      </w:r>
      <w:r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  <w:t xml:space="preserve">S </w:t>
      </w:r>
    </w:p>
    <w:p w14:paraId="2C72654B" w14:textId="77777777" w:rsidR="009C23C8" w:rsidRDefault="009C23C8" w:rsidP="009C23C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  <w:t xml:space="preserve">&amp; </w:t>
      </w:r>
    </w:p>
    <w:p w14:paraId="24A946BA" w14:textId="78068250" w:rsidR="009C23C8" w:rsidRPr="009C23C8" w:rsidRDefault="009C23C8" w:rsidP="009C23C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323130"/>
          <w:sz w:val="28"/>
          <w:szCs w:val="28"/>
          <w:shd w:val="clear" w:color="auto" w:fill="FFFFFF"/>
        </w:rPr>
        <w:t>Their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5629"/>
        <w:gridCol w:w="3111"/>
      </w:tblGrid>
      <w:tr w:rsidR="009C23C8" w14:paraId="0299CF06" w14:textId="77777777" w:rsidTr="009C23C8">
        <w:tc>
          <w:tcPr>
            <w:tcW w:w="562" w:type="dxa"/>
          </w:tcPr>
          <w:p w14:paraId="544BA503" w14:textId="60E27CDE" w:rsidR="009C23C8" w:rsidRPr="009C23C8" w:rsidRDefault="00886E1A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  <w:t>No.</w:t>
            </w:r>
          </w:p>
        </w:tc>
        <w:tc>
          <w:tcPr>
            <w:tcW w:w="5671" w:type="dxa"/>
          </w:tcPr>
          <w:p w14:paraId="750641E6" w14:textId="4268A738" w:rsidR="009C23C8" w:rsidRP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  <w:t xml:space="preserve">REGIONAL </w:t>
            </w:r>
            <w:r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  <w:t>FOOTBALL ASSOCIATION</w:t>
            </w:r>
            <w:r w:rsidR="00886E1A"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  <w:t xml:space="preserve"> (RFA)</w:t>
            </w:r>
          </w:p>
        </w:tc>
        <w:tc>
          <w:tcPr>
            <w:tcW w:w="3117" w:type="dxa"/>
          </w:tcPr>
          <w:p w14:paraId="0C1AFE48" w14:textId="5A0EB3AC" w:rsidR="009C23C8" w:rsidRP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323130"/>
                <w:sz w:val="28"/>
                <w:szCs w:val="28"/>
                <w:shd w:val="clear" w:color="auto" w:fill="FFFFFF"/>
              </w:rPr>
              <w:t>EMAIL</w:t>
            </w:r>
          </w:p>
        </w:tc>
      </w:tr>
      <w:tr w:rsidR="009C23C8" w14:paraId="05C58C6B" w14:textId="77777777" w:rsidTr="009C23C8">
        <w:tc>
          <w:tcPr>
            <w:tcW w:w="562" w:type="dxa"/>
          </w:tcPr>
          <w:p w14:paraId="61A7DBDD" w14:textId="305FF348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1" w:type="dxa"/>
          </w:tcPr>
          <w:p w14:paraId="7FAAA073" w14:textId="46780F62" w:rsidR="009C23C8" w:rsidRDefault="009C23C8" w:rsidP="009C23C8">
            <w:pPr>
              <w:pStyle w:val="NormalWeb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Greater Accra RFA</w:t>
            </w:r>
          </w:p>
        </w:tc>
        <w:tc>
          <w:tcPr>
            <w:tcW w:w="3117" w:type="dxa"/>
          </w:tcPr>
          <w:p w14:paraId="4FDA5396" w14:textId="5AF74D03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6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garfa@ghanafa.org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3F8D0239" w14:textId="77777777" w:rsidTr="009C23C8">
        <w:tc>
          <w:tcPr>
            <w:tcW w:w="562" w:type="dxa"/>
          </w:tcPr>
          <w:p w14:paraId="06A8A011" w14:textId="63D8A666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1" w:type="dxa"/>
          </w:tcPr>
          <w:p w14:paraId="0E1172B0" w14:textId="36426253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Central RFA</w:t>
            </w:r>
          </w:p>
        </w:tc>
        <w:tc>
          <w:tcPr>
            <w:tcW w:w="3117" w:type="dxa"/>
          </w:tcPr>
          <w:p w14:paraId="4E697A7E" w14:textId="64CC3C94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7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crfa@ghanafa.org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0D96B6CA" w14:textId="77777777" w:rsidTr="009C23C8">
        <w:tc>
          <w:tcPr>
            <w:tcW w:w="562" w:type="dxa"/>
          </w:tcPr>
          <w:p w14:paraId="1F9B255E" w14:textId="09749636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1" w:type="dxa"/>
          </w:tcPr>
          <w:p w14:paraId="1DF546C4" w14:textId="30F57177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Volta RFA </w:t>
            </w:r>
          </w:p>
        </w:tc>
        <w:tc>
          <w:tcPr>
            <w:tcW w:w="3117" w:type="dxa"/>
          </w:tcPr>
          <w:p w14:paraId="65A888D8" w14:textId="1226A1AA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8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voltafa@ghanafa.org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30A95AE5" w14:textId="77777777" w:rsidTr="009C23C8">
        <w:tc>
          <w:tcPr>
            <w:tcW w:w="562" w:type="dxa"/>
          </w:tcPr>
          <w:p w14:paraId="69EF2192" w14:textId="58B35275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671" w:type="dxa"/>
          </w:tcPr>
          <w:p w14:paraId="15E7D51A" w14:textId="583B5868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Eastern RFA </w:t>
            </w:r>
          </w:p>
        </w:tc>
        <w:tc>
          <w:tcPr>
            <w:tcW w:w="3117" w:type="dxa"/>
          </w:tcPr>
          <w:p w14:paraId="79E711F8" w14:textId="29B27B6C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9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erfa@ghanafa.org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6DAE9966" w14:textId="77777777" w:rsidTr="009C23C8">
        <w:tc>
          <w:tcPr>
            <w:tcW w:w="562" w:type="dxa"/>
          </w:tcPr>
          <w:p w14:paraId="6C10CA25" w14:textId="726F3F39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671" w:type="dxa"/>
          </w:tcPr>
          <w:p w14:paraId="5B27EE2B" w14:textId="6C715CB9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Ashanti RFA </w:t>
            </w:r>
          </w:p>
        </w:tc>
        <w:tc>
          <w:tcPr>
            <w:tcW w:w="3117" w:type="dxa"/>
          </w:tcPr>
          <w:p w14:paraId="25E8C3DC" w14:textId="30EA5C74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10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arfa@ghanafa.org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532C7E25" w14:textId="77777777" w:rsidTr="009C23C8">
        <w:tc>
          <w:tcPr>
            <w:tcW w:w="562" w:type="dxa"/>
          </w:tcPr>
          <w:p w14:paraId="5E3FCD06" w14:textId="30D95D0D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671" w:type="dxa"/>
          </w:tcPr>
          <w:p w14:paraId="50A93978" w14:textId="52B4F6FA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Western RFA </w:t>
            </w:r>
          </w:p>
        </w:tc>
        <w:tc>
          <w:tcPr>
            <w:tcW w:w="3117" w:type="dxa"/>
          </w:tcPr>
          <w:p w14:paraId="070E85B7" w14:textId="3F28EFD9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11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wrfa@ghanafa.org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08C60A89" w14:textId="77777777" w:rsidTr="009C23C8">
        <w:tc>
          <w:tcPr>
            <w:tcW w:w="562" w:type="dxa"/>
          </w:tcPr>
          <w:p w14:paraId="6CF021E9" w14:textId="1DD39291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671" w:type="dxa"/>
          </w:tcPr>
          <w:p w14:paraId="5351EAFE" w14:textId="08E45759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Upper East RFA </w:t>
            </w:r>
          </w:p>
        </w:tc>
        <w:tc>
          <w:tcPr>
            <w:tcW w:w="3117" w:type="dxa"/>
          </w:tcPr>
          <w:p w14:paraId="08B0FC27" w14:textId="40D8866A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12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uerfa@ghanafa.org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6F19EF86" w14:textId="77777777" w:rsidTr="009C23C8">
        <w:tc>
          <w:tcPr>
            <w:tcW w:w="562" w:type="dxa"/>
          </w:tcPr>
          <w:p w14:paraId="5ADF7D20" w14:textId="58AA8C28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671" w:type="dxa"/>
          </w:tcPr>
          <w:p w14:paraId="4AD00E50" w14:textId="1E2836D9" w:rsidR="009C23C8" w:rsidRP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Upper West RFA</w:t>
            </w:r>
          </w:p>
        </w:tc>
        <w:tc>
          <w:tcPr>
            <w:tcW w:w="3117" w:type="dxa"/>
          </w:tcPr>
          <w:p w14:paraId="2AC1FD2A" w14:textId="45C67337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13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uwrfa@ghanafa.org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7A4E4C4A" w14:textId="77777777" w:rsidTr="009C23C8">
        <w:tc>
          <w:tcPr>
            <w:tcW w:w="562" w:type="dxa"/>
          </w:tcPr>
          <w:p w14:paraId="0CDD6AA8" w14:textId="1E482BBF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671" w:type="dxa"/>
          </w:tcPr>
          <w:p w14:paraId="25516C8D" w14:textId="26E357A5" w:rsidR="009C23C8" w:rsidRP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Northern RFA </w:t>
            </w:r>
          </w:p>
        </w:tc>
        <w:tc>
          <w:tcPr>
            <w:tcW w:w="3117" w:type="dxa"/>
          </w:tcPr>
          <w:p w14:paraId="3FBE1592" w14:textId="4E902C0C" w:rsidR="009C23C8" w:rsidRP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14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nrfa@ghanafa.org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C23C8" w14:paraId="73F61C93" w14:textId="77777777" w:rsidTr="009C23C8">
        <w:tc>
          <w:tcPr>
            <w:tcW w:w="562" w:type="dxa"/>
          </w:tcPr>
          <w:p w14:paraId="160FCE2D" w14:textId="1418F0BC" w:rsid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671" w:type="dxa"/>
          </w:tcPr>
          <w:p w14:paraId="776552C3" w14:textId="4BCBBE45" w:rsidR="009C23C8" w:rsidRPr="009C23C8" w:rsidRDefault="009C23C8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r w:rsidRP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>Brong Ahafa RFA</w:t>
            </w:r>
          </w:p>
        </w:tc>
        <w:tc>
          <w:tcPr>
            <w:tcW w:w="3117" w:type="dxa"/>
          </w:tcPr>
          <w:p w14:paraId="0524E872" w14:textId="63333887" w:rsidR="009C23C8" w:rsidRDefault="005346A7" w:rsidP="00EA7BD5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</w:pPr>
            <w:hyperlink r:id="rId15" w:history="1">
              <w:r w:rsidR="009C23C8" w:rsidRPr="009C23C8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</w:rPr>
                <w:t>barfa@ghanafa.org</w:t>
              </w:r>
            </w:hyperlink>
            <w:r w:rsidR="009C23C8">
              <w:rPr>
                <w:rFonts w:asciiTheme="majorHAnsi" w:hAnsiTheme="majorHAnsi" w:cstheme="majorHAnsi"/>
                <w:color w:val="32313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1A61F84A" w14:textId="77777777" w:rsidR="009C23C8" w:rsidRDefault="009C23C8" w:rsidP="00EA7B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</w:pPr>
    </w:p>
    <w:p w14:paraId="1CEE6840" w14:textId="77777777" w:rsidR="009C23C8" w:rsidRDefault="009C23C8" w:rsidP="00EA7B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</w:pPr>
    </w:p>
    <w:p w14:paraId="133DDADB" w14:textId="77777777" w:rsidR="009C23C8" w:rsidRDefault="009C23C8" w:rsidP="00EA7B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</w:pPr>
    </w:p>
    <w:p w14:paraId="48745CDF" w14:textId="77777777" w:rsidR="00EA7BD5" w:rsidRDefault="00EA7BD5"/>
    <w:sectPr w:rsidR="00EA7BD5" w:rsidSect="009C23C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D5"/>
    <w:rsid w:val="00886E1A"/>
    <w:rsid w:val="008C742C"/>
    <w:rsid w:val="009C23C8"/>
    <w:rsid w:val="00E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581E"/>
  <w15:chartTrackingRefBased/>
  <w15:docId w15:val="{117EC29E-CE37-4D6A-8499-47B9627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tafa@ghanafa.org" TargetMode="External"/><Relationship Id="rId13" Type="http://schemas.openxmlformats.org/officeDocument/2006/relationships/hyperlink" Target="mailto:uwrfa@ghana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fa@ghanafa.org" TargetMode="External"/><Relationship Id="rId12" Type="http://schemas.openxmlformats.org/officeDocument/2006/relationships/hyperlink" Target="mailto:uerfa@ghanaf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rfa@ghanafa.org" TargetMode="External"/><Relationship Id="rId11" Type="http://schemas.openxmlformats.org/officeDocument/2006/relationships/hyperlink" Target="mailto:wrfa@ghanafa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arfa@ghanafa.org" TargetMode="External"/><Relationship Id="rId10" Type="http://schemas.openxmlformats.org/officeDocument/2006/relationships/hyperlink" Target="mailto:arfa@ghana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fa@ghanafa.org" TargetMode="External"/><Relationship Id="rId14" Type="http://schemas.openxmlformats.org/officeDocument/2006/relationships/hyperlink" Target="mailto:nrfa@ghana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416B-517E-4ED7-ADC9-593B5590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Asante</dc:creator>
  <cp:keywords/>
  <dc:description/>
  <cp:lastModifiedBy>Ghana Football Association</cp:lastModifiedBy>
  <cp:revision>2</cp:revision>
  <cp:lastPrinted>2021-03-05T16:42:00Z</cp:lastPrinted>
  <dcterms:created xsi:type="dcterms:W3CDTF">2020-11-20T15:47:00Z</dcterms:created>
  <dcterms:modified xsi:type="dcterms:W3CDTF">2020-11-20T15:47:00Z</dcterms:modified>
</cp:coreProperties>
</file>