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33A97" w14:textId="77777777" w:rsidR="0079221A" w:rsidRPr="0079221A" w:rsidRDefault="0079221A" w:rsidP="00C95518">
      <w:pPr>
        <w:ind w:left="720" w:firstLine="720"/>
        <w:jc w:val="both"/>
        <w:rPr>
          <w:rFonts w:ascii="Footlight MT Light" w:hAnsi="Footlight MT Light"/>
          <w:b/>
          <w:i/>
          <w:sz w:val="27"/>
          <w:szCs w:val="27"/>
        </w:rPr>
      </w:pPr>
    </w:p>
    <w:p w14:paraId="06879AC9" w14:textId="77777777" w:rsidR="0079221A" w:rsidRPr="0079221A" w:rsidRDefault="0079221A" w:rsidP="00C95518">
      <w:pPr>
        <w:ind w:left="720" w:firstLine="720"/>
        <w:jc w:val="both"/>
        <w:rPr>
          <w:rFonts w:ascii="Footlight MT Light" w:hAnsi="Footlight MT Light"/>
          <w:b/>
          <w:i/>
          <w:sz w:val="27"/>
          <w:szCs w:val="27"/>
        </w:rPr>
      </w:pPr>
    </w:p>
    <w:p w14:paraId="4DFB6670" w14:textId="5463E4D8" w:rsidR="0079221A" w:rsidRPr="0079221A" w:rsidRDefault="0079221A" w:rsidP="00C95518">
      <w:pPr>
        <w:ind w:left="720" w:firstLine="720"/>
        <w:jc w:val="both"/>
        <w:rPr>
          <w:rFonts w:ascii="Footlight MT Light" w:hAnsi="Footlight MT Light"/>
          <w:b/>
          <w:i/>
          <w:sz w:val="27"/>
          <w:szCs w:val="27"/>
        </w:rPr>
      </w:pPr>
      <w:r w:rsidRPr="0079221A">
        <w:rPr>
          <w:rFonts w:ascii="Footlight MT Light" w:hAnsi="Footlight MT Light"/>
          <w:b/>
          <w:i/>
          <w:sz w:val="27"/>
          <w:szCs w:val="27"/>
        </w:rPr>
        <w:t>2019/20 LSCL Circular No. 002</w:t>
      </w:r>
    </w:p>
    <w:p w14:paraId="4095A61D" w14:textId="77777777" w:rsidR="0079221A" w:rsidRPr="0079221A" w:rsidRDefault="0079221A" w:rsidP="00C95518">
      <w:pPr>
        <w:jc w:val="both"/>
        <w:rPr>
          <w:rFonts w:ascii="Footlight MT Light" w:hAnsi="Footlight MT Light"/>
          <w:sz w:val="27"/>
          <w:szCs w:val="27"/>
        </w:rPr>
      </w:pPr>
    </w:p>
    <w:p w14:paraId="48126EB1" w14:textId="77777777" w:rsidR="0079221A" w:rsidRPr="0079221A" w:rsidRDefault="0079221A" w:rsidP="00C95518">
      <w:pPr>
        <w:jc w:val="both"/>
        <w:rPr>
          <w:rFonts w:ascii="Footlight MT Light" w:hAnsi="Footlight MT Light"/>
          <w:sz w:val="27"/>
          <w:szCs w:val="27"/>
        </w:rPr>
      </w:pPr>
    </w:p>
    <w:p w14:paraId="062D5312" w14:textId="7E2B7F97" w:rsidR="0079221A" w:rsidRPr="0079221A" w:rsidRDefault="0079221A" w:rsidP="00C95518">
      <w:pPr>
        <w:jc w:val="both"/>
        <w:rPr>
          <w:rFonts w:ascii="Footlight MT Light" w:hAnsi="Footlight MT Light"/>
          <w:sz w:val="27"/>
          <w:szCs w:val="27"/>
        </w:rPr>
      </w:pPr>
      <w:r w:rsidRPr="0079221A">
        <w:rPr>
          <w:rFonts w:ascii="Footlight MT Light" w:hAnsi="Footlight MT Light"/>
          <w:sz w:val="27"/>
          <w:szCs w:val="27"/>
        </w:rPr>
        <w:t xml:space="preserve">Accra, November </w:t>
      </w:r>
      <w:r w:rsidR="000405AA">
        <w:rPr>
          <w:rFonts w:ascii="Footlight MT Light" w:hAnsi="Footlight MT Light"/>
          <w:sz w:val="27"/>
          <w:szCs w:val="27"/>
        </w:rPr>
        <w:t>2</w:t>
      </w:r>
      <w:r w:rsidR="00E82F8A">
        <w:rPr>
          <w:rFonts w:ascii="Footlight MT Light" w:hAnsi="Footlight MT Light"/>
          <w:sz w:val="27"/>
          <w:szCs w:val="27"/>
        </w:rPr>
        <w:t>1</w:t>
      </w:r>
      <w:bookmarkStart w:id="0" w:name="_GoBack"/>
      <w:bookmarkEnd w:id="0"/>
      <w:r w:rsidRPr="0079221A">
        <w:rPr>
          <w:rFonts w:ascii="Footlight MT Light" w:hAnsi="Footlight MT Light"/>
          <w:sz w:val="27"/>
          <w:szCs w:val="27"/>
        </w:rPr>
        <w:t>, 2019.</w:t>
      </w:r>
    </w:p>
    <w:p w14:paraId="13D89A0E" w14:textId="77777777" w:rsidR="0079221A" w:rsidRPr="0079221A" w:rsidRDefault="0079221A" w:rsidP="00C95518">
      <w:pPr>
        <w:jc w:val="both"/>
        <w:rPr>
          <w:rFonts w:ascii="Footlight MT Light" w:hAnsi="Footlight MT Light"/>
          <w:sz w:val="27"/>
          <w:szCs w:val="27"/>
        </w:rPr>
      </w:pPr>
    </w:p>
    <w:p w14:paraId="779ACD9F" w14:textId="77777777" w:rsidR="0079221A" w:rsidRPr="0079221A" w:rsidRDefault="0079221A" w:rsidP="00C95518">
      <w:pPr>
        <w:jc w:val="both"/>
        <w:rPr>
          <w:rFonts w:ascii="Footlight MT Light" w:hAnsi="Footlight MT Light"/>
          <w:sz w:val="27"/>
          <w:szCs w:val="27"/>
        </w:rPr>
      </w:pPr>
    </w:p>
    <w:p w14:paraId="08CF31FE" w14:textId="77777777" w:rsidR="0079221A" w:rsidRPr="0079221A" w:rsidRDefault="0079221A" w:rsidP="00C95518">
      <w:pPr>
        <w:jc w:val="both"/>
        <w:rPr>
          <w:rFonts w:ascii="Footlight MT Light" w:hAnsi="Footlight MT Light"/>
          <w:sz w:val="27"/>
          <w:szCs w:val="27"/>
        </w:rPr>
      </w:pPr>
      <w:r w:rsidRPr="0079221A">
        <w:rPr>
          <w:rFonts w:ascii="Footlight MT Light" w:hAnsi="Footlight MT Light"/>
          <w:sz w:val="27"/>
          <w:szCs w:val="27"/>
        </w:rPr>
        <w:t>ALL PREMIER AND DIVISION ONE LEAGUE CLUBS</w:t>
      </w:r>
    </w:p>
    <w:p w14:paraId="0FBDA00A" w14:textId="77777777" w:rsidR="0079221A" w:rsidRPr="0079221A" w:rsidRDefault="0079221A" w:rsidP="00C95518">
      <w:pPr>
        <w:jc w:val="both"/>
        <w:rPr>
          <w:rFonts w:ascii="Footlight MT Light" w:hAnsi="Footlight MT Light"/>
          <w:sz w:val="27"/>
          <w:szCs w:val="27"/>
        </w:rPr>
      </w:pPr>
    </w:p>
    <w:p w14:paraId="78B14D09" w14:textId="77777777" w:rsidR="0079221A" w:rsidRPr="0079221A" w:rsidRDefault="0079221A" w:rsidP="00C95518">
      <w:pPr>
        <w:jc w:val="both"/>
        <w:rPr>
          <w:rFonts w:ascii="Footlight MT Light" w:hAnsi="Footlight MT Light"/>
          <w:sz w:val="27"/>
          <w:szCs w:val="27"/>
        </w:rPr>
      </w:pPr>
      <w:r w:rsidRPr="0079221A">
        <w:rPr>
          <w:rFonts w:ascii="Footlight MT Light" w:hAnsi="Footlight MT Light"/>
          <w:sz w:val="27"/>
          <w:szCs w:val="27"/>
        </w:rPr>
        <w:t>Dear Sir/Madam,</w:t>
      </w:r>
    </w:p>
    <w:p w14:paraId="44E55552" w14:textId="77777777" w:rsidR="0079221A" w:rsidRPr="0079221A" w:rsidRDefault="0079221A" w:rsidP="00C95518">
      <w:pPr>
        <w:contextualSpacing/>
        <w:jc w:val="both"/>
        <w:rPr>
          <w:rFonts w:ascii="Footlight MT Light" w:hAnsi="Footlight MT Light"/>
          <w:b/>
          <w:sz w:val="27"/>
          <w:szCs w:val="27"/>
        </w:rPr>
      </w:pPr>
      <w:r w:rsidRPr="0079221A">
        <w:rPr>
          <w:rFonts w:ascii="Footlight MT Light" w:hAnsi="Footlight MT Light"/>
          <w:b/>
          <w:sz w:val="27"/>
          <w:szCs w:val="27"/>
        </w:rPr>
        <w:t>2019/20 LEAGUE SEASON - CLUB LICENSING SYSTEM</w:t>
      </w:r>
    </w:p>
    <w:p w14:paraId="79D898BA" w14:textId="174F1839" w:rsidR="0079221A" w:rsidRPr="0079221A" w:rsidRDefault="0079221A" w:rsidP="00C95518">
      <w:pPr>
        <w:jc w:val="both"/>
        <w:rPr>
          <w:rFonts w:ascii="Footlight MT Light" w:hAnsi="Footlight MT Light"/>
          <w:sz w:val="27"/>
          <w:szCs w:val="27"/>
        </w:rPr>
      </w:pPr>
    </w:p>
    <w:p w14:paraId="50610FCF" w14:textId="047AF63B" w:rsidR="0079221A" w:rsidRDefault="0079221A" w:rsidP="00C95518">
      <w:pPr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As a follow</w:t>
      </w:r>
      <w:r w:rsidR="000405AA">
        <w:rPr>
          <w:rFonts w:ascii="Footlight MT Light" w:hAnsi="Footlight MT Light"/>
        </w:rPr>
        <w:t>-</w:t>
      </w:r>
      <w:r>
        <w:rPr>
          <w:rFonts w:ascii="Footlight MT Light" w:hAnsi="Footlight MT Light"/>
        </w:rPr>
        <w:t xml:space="preserve"> up to our letter dated</w:t>
      </w:r>
      <w:r w:rsidR="000405AA">
        <w:rPr>
          <w:rFonts w:ascii="Footlight MT Light" w:hAnsi="Footlight MT Light"/>
        </w:rPr>
        <w:t xml:space="preserve">, November </w:t>
      </w:r>
      <w:r w:rsidR="00797309">
        <w:rPr>
          <w:rFonts w:ascii="Footlight MT Light" w:hAnsi="Footlight MT Light"/>
        </w:rPr>
        <w:t>20</w:t>
      </w:r>
      <w:r w:rsidR="000405AA">
        <w:rPr>
          <w:rFonts w:ascii="Footlight MT Light" w:hAnsi="Footlight MT Light"/>
        </w:rPr>
        <w:t>, 2019 referenced 2019/20 LSCL Circular No. 00</w:t>
      </w:r>
      <w:r w:rsidR="009F6B46">
        <w:rPr>
          <w:rFonts w:ascii="Footlight MT Light" w:hAnsi="Footlight MT Light"/>
        </w:rPr>
        <w:t>1</w:t>
      </w:r>
      <w:r w:rsidR="000405AA">
        <w:rPr>
          <w:rFonts w:ascii="Footlight MT Light" w:hAnsi="Footlight MT Light"/>
        </w:rPr>
        <w:t xml:space="preserve"> we wish to request Clubs to furnish </w:t>
      </w:r>
      <w:r w:rsidR="00B214F8">
        <w:rPr>
          <w:rFonts w:ascii="Footlight MT Light" w:hAnsi="Footlight MT Light"/>
        </w:rPr>
        <w:t xml:space="preserve">the Club Licensing </w:t>
      </w:r>
      <w:r w:rsidR="009D4DD7">
        <w:rPr>
          <w:rFonts w:ascii="Footlight MT Light" w:hAnsi="Footlight MT Light"/>
        </w:rPr>
        <w:t>Board</w:t>
      </w:r>
      <w:r w:rsidR="00B214F8">
        <w:rPr>
          <w:rFonts w:ascii="Footlight MT Light" w:hAnsi="Footlight MT Light"/>
        </w:rPr>
        <w:t xml:space="preserve"> of the GFA </w:t>
      </w:r>
      <w:r w:rsidR="000405AA">
        <w:rPr>
          <w:rFonts w:ascii="Footlight MT Light" w:hAnsi="Footlight MT Light"/>
        </w:rPr>
        <w:t>with the following documents and/or information</w:t>
      </w:r>
      <w:r w:rsidR="00B214F8">
        <w:rPr>
          <w:rFonts w:ascii="Footlight MT Light" w:hAnsi="Footlight MT Light"/>
        </w:rPr>
        <w:t xml:space="preserve"> as part of the Club Licensing process:</w:t>
      </w:r>
    </w:p>
    <w:p w14:paraId="07B436B0" w14:textId="2C024B81" w:rsidR="000405AA" w:rsidRDefault="000405AA" w:rsidP="009D4DD7">
      <w:pPr>
        <w:pStyle w:val="ListParagraph"/>
        <w:numPr>
          <w:ilvl w:val="0"/>
          <w:numId w:val="1"/>
        </w:numPr>
        <w:ind w:left="36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Certificate of Incorporation</w:t>
      </w:r>
    </w:p>
    <w:p w14:paraId="6F175220" w14:textId="0720B723" w:rsidR="009D20CE" w:rsidRDefault="009D20CE" w:rsidP="009D4DD7">
      <w:pPr>
        <w:pStyle w:val="ListParagraph"/>
        <w:numPr>
          <w:ilvl w:val="0"/>
          <w:numId w:val="1"/>
        </w:numPr>
        <w:ind w:left="36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Copies of the Mandatory Documents required under Article 13 (2) of the GFA Statutes 2019 in consonance with Article 81 (1) of the GFA Statutes 2019.</w:t>
      </w:r>
    </w:p>
    <w:p w14:paraId="27049A24" w14:textId="34986A63" w:rsidR="000405AA" w:rsidRDefault="000405AA" w:rsidP="009D4DD7">
      <w:pPr>
        <w:pStyle w:val="ListParagraph"/>
        <w:numPr>
          <w:ilvl w:val="0"/>
          <w:numId w:val="1"/>
        </w:numPr>
        <w:ind w:left="36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License or Certificate of Coac</w:t>
      </w:r>
      <w:r w:rsidR="008B1A88">
        <w:rPr>
          <w:rFonts w:ascii="Footlight MT Light" w:hAnsi="Footlight MT Light"/>
        </w:rPr>
        <w:t>h and others a</w:t>
      </w:r>
      <w:r w:rsidR="00947840">
        <w:rPr>
          <w:rFonts w:ascii="Footlight MT Light" w:hAnsi="Footlight MT Light"/>
        </w:rPr>
        <w:t>s</w:t>
      </w:r>
      <w:r w:rsidR="008B1A88">
        <w:rPr>
          <w:rFonts w:ascii="Footlight MT Light" w:hAnsi="Footlight MT Light"/>
        </w:rPr>
        <w:t xml:space="preserve"> follows</w:t>
      </w:r>
      <w:r w:rsidR="009D20CE">
        <w:rPr>
          <w:rFonts w:ascii="Footlight MT Light" w:hAnsi="Footlight MT Light"/>
        </w:rPr>
        <w:t>:</w:t>
      </w:r>
    </w:p>
    <w:p w14:paraId="1D84E88D" w14:textId="0F2815A2" w:rsidR="008B1A88" w:rsidRPr="0093662B" w:rsidRDefault="008B1A88" w:rsidP="009D4DD7">
      <w:pPr>
        <w:pStyle w:val="ListParagraph"/>
        <w:numPr>
          <w:ilvl w:val="0"/>
          <w:numId w:val="2"/>
        </w:numPr>
        <w:ind w:left="360"/>
        <w:jc w:val="both"/>
        <w:rPr>
          <w:rFonts w:ascii="Footlight MT Light" w:hAnsi="Footlight MT Light"/>
          <w:b/>
        </w:rPr>
      </w:pPr>
      <w:r w:rsidRPr="0093662B">
        <w:rPr>
          <w:rFonts w:ascii="Footlight MT Light" w:hAnsi="Footlight MT Light"/>
          <w:b/>
        </w:rPr>
        <w:t>Premier League</w:t>
      </w:r>
    </w:p>
    <w:p w14:paraId="0FD2B1F5" w14:textId="3620A8FC" w:rsidR="008B1A88" w:rsidRDefault="008B1A88" w:rsidP="009D4DD7">
      <w:pPr>
        <w:pStyle w:val="ListParagraph"/>
        <w:ind w:left="36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Coach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-</w:t>
      </w:r>
      <w:r>
        <w:rPr>
          <w:rFonts w:ascii="Footlight MT Light" w:hAnsi="Footlight MT Light"/>
        </w:rPr>
        <w:tab/>
      </w:r>
      <w:r w:rsidR="0093662B">
        <w:rPr>
          <w:rFonts w:ascii="Footlight MT Light" w:hAnsi="Footlight MT Light"/>
        </w:rPr>
        <w:t xml:space="preserve">minimum of </w:t>
      </w:r>
      <w:r>
        <w:rPr>
          <w:rFonts w:ascii="Footlight MT Light" w:hAnsi="Footlight MT Light"/>
        </w:rPr>
        <w:t xml:space="preserve">CAF License A or its equivalent </w:t>
      </w:r>
    </w:p>
    <w:p w14:paraId="4E939E77" w14:textId="5636248A" w:rsidR="008B1A88" w:rsidRDefault="008B1A88" w:rsidP="009D4DD7">
      <w:pPr>
        <w:pStyle w:val="ListParagraph"/>
        <w:ind w:left="36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Ass</w:t>
      </w:r>
      <w:r w:rsidR="00B214F8">
        <w:rPr>
          <w:rFonts w:ascii="Footlight MT Light" w:hAnsi="Footlight MT Light"/>
        </w:rPr>
        <w:t>istant</w:t>
      </w:r>
      <w:r>
        <w:rPr>
          <w:rFonts w:ascii="Footlight MT Light" w:hAnsi="Footlight MT Light"/>
        </w:rPr>
        <w:t>. Coach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-</w:t>
      </w:r>
      <w:r>
        <w:rPr>
          <w:rFonts w:ascii="Footlight MT Light" w:hAnsi="Footlight MT Light"/>
        </w:rPr>
        <w:tab/>
      </w:r>
      <w:r w:rsidR="0093662B">
        <w:rPr>
          <w:rFonts w:ascii="Footlight MT Light" w:hAnsi="Footlight MT Light"/>
        </w:rPr>
        <w:t xml:space="preserve">minimum of </w:t>
      </w:r>
      <w:r>
        <w:rPr>
          <w:rFonts w:ascii="Footlight MT Light" w:hAnsi="Footlight MT Light"/>
        </w:rPr>
        <w:t xml:space="preserve">CAF License B or its equivalent </w:t>
      </w:r>
    </w:p>
    <w:p w14:paraId="6DE88976" w14:textId="7624B465" w:rsidR="008B1A88" w:rsidRDefault="008B1A88" w:rsidP="009D4DD7">
      <w:pPr>
        <w:pStyle w:val="ListParagraph"/>
        <w:ind w:left="36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G</w:t>
      </w:r>
      <w:r w:rsidR="0041286A">
        <w:rPr>
          <w:rFonts w:ascii="Footlight MT Light" w:hAnsi="Footlight MT Light"/>
        </w:rPr>
        <w:t xml:space="preserve">oal </w:t>
      </w:r>
      <w:r>
        <w:rPr>
          <w:rFonts w:ascii="Footlight MT Light" w:hAnsi="Footlight MT Light"/>
        </w:rPr>
        <w:t>K</w:t>
      </w:r>
      <w:r w:rsidR="0041286A">
        <w:rPr>
          <w:rFonts w:ascii="Footlight MT Light" w:hAnsi="Footlight MT Light"/>
        </w:rPr>
        <w:t xml:space="preserve">eeper </w:t>
      </w:r>
      <w:r>
        <w:rPr>
          <w:rFonts w:ascii="Footlight MT Light" w:hAnsi="Footlight MT Light"/>
        </w:rPr>
        <w:t>Trainer</w:t>
      </w:r>
      <w:r>
        <w:rPr>
          <w:rFonts w:ascii="Footlight MT Light" w:hAnsi="Footlight MT Light"/>
        </w:rPr>
        <w:tab/>
      </w:r>
      <w:r w:rsidR="0041286A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>-</w:t>
      </w:r>
      <w:r>
        <w:rPr>
          <w:rFonts w:ascii="Footlight MT Light" w:hAnsi="Footlight MT Light"/>
        </w:rPr>
        <w:tab/>
      </w:r>
      <w:r w:rsidR="0093662B">
        <w:rPr>
          <w:rFonts w:ascii="Footlight MT Light" w:hAnsi="Footlight MT Light"/>
        </w:rPr>
        <w:t xml:space="preserve">minimum of </w:t>
      </w:r>
      <w:r>
        <w:rPr>
          <w:rFonts w:ascii="Footlight MT Light" w:hAnsi="Footlight MT Light"/>
        </w:rPr>
        <w:t xml:space="preserve">CAF License C or its equivalent </w:t>
      </w:r>
    </w:p>
    <w:p w14:paraId="495803E2" w14:textId="04CDD708" w:rsidR="008B1A88" w:rsidRDefault="008B1A88" w:rsidP="009D4DD7">
      <w:pPr>
        <w:pStyle w:val="ListParagraph"/>
        <w:ind w:left="36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Fitness Trainer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-</w:t>
      </w:r>
      <w:r>
        <w:rPr>
          <w:rFonts w:ascii="Footlight MT Light" w:hAnsi="Footlight MT Light"/>
        </w:rPr>
        <w:tab/>
      </w:r>
      <w:r w:rsidR="0093662B">
        <w:rPr>
          <w:rFonts w:ascii="Footlight MT Light" w:hAnsi="Footlight MT Light"/>
        </w:rPr>
        <w:t xml:space="preserve">minimum of </w:t>
      </w:r>
      <w:r>
        <w:rPr>
          <w:rFonts w:ascii="Footlight MT Light" w:hAnsi="Footlight MT Light"/>
        </w:rPr>
        <w:t>CAF License C or its equivalent</w:t>
      </w:r>
    </w:p>
    <w:p w14:paraId="1FED22D0" w14:textId="17379CA7" w:rsidR="008B1A88" w:rsidRDefault="008B1A88" w:rsidP="009D4DD7">
      <w:pPr>
        <w:pStyle w:val="ListParagraph"/>
        <w:ind w:left="36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Head of Youth Development</w:t>
      </w:r>
      <w:r>
        <w:rPr>
          <w:rFonts w:ascii="Footlight MT Light" w:hAnsi="Footlight MT Light"/>
        </w:rPr>
        <w:tab/>
        <w:t>-</w:t>
      </w:r>
      <w:r>
        <w:rPr>
          <w:rFonts w:ascii="Footlight MT Light" w:hAnsi="Footlight MT Light"/>
        </w:rPr>
        <w:tab/>
        <w:t xml:space="preserve">minimum of CAF License </w:t>
      </w:r>
      <w:r w:rsidR="0093662B">
        <w:rPr>
          <w:rFonts w:ascii="Footlight MT Light" w:hAnsi="Footlight MT Light"/>
        </w:rPr>
        <w:t xml:space="preserve">B or its equivalent </w:t>
      </w:r>
    </w:p>
    <w:p w14:paraId="4B816445" w14:textId="77777777" w:rsidR="0093662B" w:rsidRDefault="0093662B" w:rsidP="009D4DD7">
      <w:pPr>
        <w:pStyle w:val="ListParagraph"/>
        <w:ind w:left="360"/>
        <w:jc w:val="both"/>
        <w:rPr>
          <w:rFonts w:ascii="Footlight MT Light" w:hAnsi="Footlight MT Light"/>
        </w:rPr>
      </w:pPr>
    </w:p>
    <w:p w14:paraId="45D6EB87" w14:textId="191CC292" w:rsidR="0093662B" w:rsidRPr="0093662B" w:rsidRDefault="0093662B" w:rsidP="009D4DD7">
      <w:pPr>
        <w:pStyle w:val="ListParagraph"/>
        <w:numPr>
          <w:ilvl w:val="0"/>
          <w:numId w:val="2"/>
        </w:numPr>
        <w:ind w:left="360"/>
        <w:jc w:val="both"/>
        <w:rPr>
          <w:rFonts w:ascii="Footlight MT Light" w:hAnsi="Footlight MT Light"/>
          <w:b/>
        </w:rPr>
      </w:pPr>
      <w:r w:rsidRPr="0093662B">
        <w:rPr>
          <w:rFonts w:ascii="Footlight MT Light" w:hAnsi="Footlight MT Light"/>
          <w:b/>
        </w:rPr>
        <w:t>Division One League</w:t>
      </w:r>
    </w:p>
    <w:p w14:paraId="7F61158E" w14:textId="3DF08E59" w:rsidR="0093662B" w:rsidRDefault="0093662B" w:rsidP="009D4DD7">
      <w:pPr>
        <w:pStyle w:val="ListParagraph"/>
        <w:ind w:left="36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The Coach, Asst. Coach, GK Trainer, Fitness Trainer and Head of Youth Development must possess a minimum of CAF License C or its equivalent </w:t>
      </w:r>
    </w:p>
    <w:p w14:paraId="5091B9A8" w14:textId="77777777" w:rsidR="0093662B" w:rsidRPr="0093662B" w:rsidRDefault="0093662B" w:rsidP="009D4DD7">
      <w:pPr>
        <w:pStyle w:val="ListParagraph"/>
        <w:ind w:left="360"/>
        <w:jc w:val="both"/>
        <w:rPr>
          <w:rFonts w:ascii="Footlight MT Light" w:hAnsi="Footlight MT Light"/>
        </w:rPr>
      </w:pPr>
    </w:p>
    <w:p w14:paraId="1B7CBB0D" w14:textId="1174C753" w:rsidR="0093662B" w:rsidRDefault="0093662B" w:rsidP="009D4DD7">
      <w:pPr>
        <w:pStyle w:val="ListParagraph"/>
        <w:numPr>
          <w:ilvl w:val="0"/>
          <w:numId w:val="1"/>
        </w:numPr>
        <w:ind w:left="36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The appointment letters and/or contract of the person(s) stated in 2a</w:t>
      </w:r>
      <w:r w:rsidR="00947840">
        <w:rPr>
          <w:rFonts w:ascii="Footlight MT Light" w:hAnsi="Footlight MT Light"/>
        </w:rPr>
        <w:t xml:space="preserve"> and b</w:t>
      </w:r>
      <w:r>
        <w:rPr>
          <w:rFonts w:ascii="Footlight MT Light" w:hAnsi="Footlight MT Light"/>
        </w:rPr>
        <w:t xml:space="preserve"> must also be submitted.</w:t>
      </w:r>
    </w:p>
    <w:p w14:paraId="480F761F" w14:textId="5772D4B4" w:rsidR="00947840" w:rsidRDefault="00947840" w:rsidP="009D4DD7">
      <w:pPr>
        <w:pStyle w:val="ListParagraph"/>
        <w:numPr>
          <w:ilvl w:val="0"/>
          <w:numId w:val="1"/>
        </w:numPr>
        <w:ind w:left="36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Audited Accounts for the 2017/18 League Season</w:t>
      </w:r>
    </w:p>
    <w:p w14:paraId="67200B1A" w14:textId="492BB0BC" w:rsidR="0093662B" w:rsidRDefault="0041286A" w:rsidP="009D4DD7">
      <w:pPr>
        <w:pStyle w:val="ListParagraph"/>
        <w:numPr>
          <w:ilvl w:val="0"/>
          <w:numId w:val="1"/>
        </w:numPr>
        <w:ind w:left="36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Documentary Proof</w:t>
      </w:r>
      <w:r w:rsidR="0093662B">
        <w:rPr>
          <w:rFonts w:ascii="Footlight MT Light" w:hAnsi="Footlight MT Light"/>
        </w:rPr>
        <w:t xml:space="preserve"> that the club has the following personnel</w:t>
      </w:r>
      <w:r w:rsidR="00947840">
        <w:rPr>
          <w:rFonts w:ascii="Footlight MT Light" w:hAnsi="Footlight MT Light"/>
        </w:rPr>
        <w:t xml:space="preserve"> in place</w:t>
      </w:r>
      <w:r>
        <w:rPr>
          <w:rFonts w:ascii="Footlight MT Light" w:hAnsi="Footlight MT Light"/>
        </w:rPr>
        <w:t>:</w:t>
      </w:r>
    </w:p>
    <w:p w14:paraId="7E7C8DAD" w14:textId="7C8CDB55" w:rsidR="0093662B" w:rsidRDefault="0093662B" w:rsidP="009D4DD7">
      <w:pPr>
        <w:pStyle w:val="ListParagraph"/>
        <w:numPr>
          <w:ilvl w:val="0"/>
          <w:numId w:val="3"/>
        </w:numPr>
        <w:ind w:left="36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CEO/General Manager with an appointment letter or contract</w:t>
      </w:r>
    </w:p>
    <w:p w14:paraId="42C753E0" w14:textId="5AB9DE6C" w:rsidR="0093662B" w:rsidRDefault="0093662B" w:rsidP="009D4DD7">
      <w:pPr>
        <w:pStyle w:val="ListParagraph"/>
        <w:numPr>
          <w:ilvl w:val="0"/>
          <w:numId w:val="3"/>
        </w:numPr>
        <w:ind w:left="36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Accountant with a minimum of HND</w:t>
      </w:r>
      <w:r w:rsidR="00947840" w:rsidRPr="00947840">
        <w:rPr>
          <w:rFonts w:ascii="Footlight MT Light" w:hAnsi="Footlight MT Light"/>
        </w:rPr>
        <w:t xml:space="preserve"> </w:t>
      </w:r>
      <w:r w:rsidR="00947840">
        <w:rPr>
          <w:rFonts w:ascii="Footlight MT Light" w:hAnsi="Footlight MT Light"/>
        </w:rPr>
        <w:t>with an appointment letter or contract</w:t>
      </w:r>
      <w:r w:rsidR="0041286A">
        <w:rPr>
          <w:rFonts w:ascii="Footlight MT Light" w:hAnsi="Footlight MT Light"/>
        </w:rPr>
        <w:t xml:space="preserve"> (should include a copy of the certificate of Accountant) </w:t>
      </w:r>
    </w:p>
    <w:p w14:paraId="2B525199" w14:textId="68F30FD8" w:rsidR="0093662B" w:rsidRDefault="0093662B" w:rsidP="009D4DD7">
      <w:pPr>
        <w:pStyle w:val="ListParagraph"/>
        <w:numPr>
          <w:ilvl w:val="0"/>
          <w:numId w:val="3"/>
        </w:numPr>
        <w:ind w:left="36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Media Officer</w:t>
      </w:r>
      <w:r w:rsidR="00947840" w:rsidRPr="00947840">
        <w:rPr>
          <w:rFonts w:ascii="Footlight MT Light" w:hAnsi="Footlight MT Light"/>
        </w:rPr>
        <w:t xml:space="preserve"> </w:t>
      </w:r>
      <w:r w:rsidR="00947840">
        <w:rPr>
          <w:rFonts w:ascii="Footlight MT Light" w:hAnsi="Footlight MT Light"/>
        </w:rPr>
        <w:t>with an appointment letter or contract</w:t>
      </w:r>
    </w:p>
    <w:p w14:paraId="4FB3BA38" w14:textId="62243B72" w:rsidR="00947840" w:rsidRDefault="00947840" w:rsidP="009D4DD7">
      <w:pPr>
        <w:pStyle w:val="ListParagraph"/>
        <w:numPr>
          <w:ilvl w:val="0"/>
          <w:numId w:val="3"/>
        </w:numPr>
        <w:ind w:left="36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Club</w:t>
      </w:r>
      <w:r w:rsidR="00E91A41">
        <w:rPr>
          <w:rFonts w:ascii="Footlight MT Light" w:hAnsi="Footlight MT Light"/>
        </w:rPr>
        <w:t>’s</w:t>
      </w:r>
      <w:r>
        <w:rPr>
          <w:rFonts w:ascii="Footlight MT Light" w:hAnsi="Footlight MT Light"/>
        </w:rPr>
        <w:t xml:space="preserve"> </w:t>
      </w:r>
      <w:r w:rsidR="009D20CE">
        <w:rPr>
          <w:rFonts w:ascii="Footlight MT Light" w:hAnsi="Footlight MT Light"/>
        </w:rPr>
        <w:t xml:space="preserve">Administrative </w:t>
      </w:r>
      <w:r>
        <w:rPr>
          <w:rFonts w:ascii="Footlight MT Light" w:hAnsi="Footlight MT Light"/>
        </w:rPr>
        <w:t>Secretary or Administrative Officer with an appointment letter or contract</w:t>
      </w:r>
    </w:p>
    <w:p w14:paraId="34CE8ADF" w14:textId="7387A0F5" w:rsidR="00C95518" w:rsidRDefault="00C95518" w:rsidP="009D4DD7">
      <w:pPr>
        <w:pStyle w:val="ListParagraph"/>
        <w:numPr>
          <w:ilvl w:val="0"/>
          <w:numId w:val="3"/>
        </w:numPr>
        <w:ind w:left="36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Other personnel not stated in 5a-d with an appointment letter or contract</w:t>
      </w:r>
    </w:p>
    <w:p w14:paraId="4D9A8479" w14:textId="6F4A1092" w:rsidR="0093662B" w:rsidRDefault="0093662B" w:rsidP="00C95518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lastRenderedPageBreak/>
        <w:t xml:space="preserve">A </w:t>
      </w:r>
      <w:r w:rsidR="00947840">
        <w:rPr>
          <w:rFonts w:ascii="Footlight MT Light" w:hAnsi="Footlight MT Light"/>
        </w:rPr>
        <w:t>well-structured</w:t>
      </w:r>
      <w:r>
        <w:rPr>
          <w:rFonts w:ascii="Footlight MT Light" w:hAnsi="Footlight MT Light"/>
        </w:rPr>
        <w:t xml:space="preserve"> Organogram of the Club</w:t>
      </w:r>
    </w:p>
    <w:p w14:paraId="571F4798" w14:textId="136DF626" w:rsidR="00947840" w:rsidRDefault="00C069D7" w:rsidP="00C95518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Details on a</w:t>
      </w:r>
      <w:r w:rsidR="00947840">
        <w:rPr>
          <w:rFonts w:ascii="Footlight MT Light" w:hAnsi="Footlight MT Light"/>
        </w:rPr>
        <w:t xml:space="preserve"> fully</w:t>
      </w:r>
      <w:r>
        <w:rPr>
          <w:rFonts w:ascii="Footlight MT Light" w:hAnsi="Footlight MT Light"/>
        </w:rPr>
        <w:t>-</w:t>
      </w:r>
      <w:r w:rsidR="00947840">
        <w:rPr>
          <w:rFonts w:ascii="Footlight MT Light" w:hAnsi="Footlight MT Light"/>
        </w:rPr>
        <w:t xml:space="preserve">functional Club Secretariat </w:t>
      </w:r>
    </w:p>
    <w:p w14:paraId="58E3CBFC" w14:textId="6B56D6DA" w:rsidR="0093662B" w:rsidRDefault="0093662B" w:rsidP="00C95518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A License application fee of GH¢500.00 for Premier and </w:t>
      </w:r>
      <w:r w:rsidR="00947840">
        <w:rPr>
          <w:rFonts w:ascii="Footlight MT Light" w:hAnsi="Footlight MT Light"/>
        </w:rPr>
        <w:t>Gh¢250.00 for Division One must accompany a formal application letter for a License.</w:t>
      </w:r>
    </w:p>
    <w:p w14:paraId="7D7D64C0" w14:textId="40B97932" w:rsidR="00947840" w:rsidRDefault="00947840" w:rsidP="00C95518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Prove that the License applicant has its own match venue and training facilities</w:t>
      </w:r>
      <w:r w:rsidR="00DC5A87">
        <w:rPr>
          <w:rFonts w:ascii="Footlight MT Light" w:hAnsi="Footlight MT Light"/>
        </w:rPr>
        <w:t>. If the License applicant does not have its own match venue or training facilities, it shall</w:t>
      </w:r>
      <w:r>
        <w:rPr>
          <w:rFonts w:ascii="Footlight MT Light" w:hAnsi="Footlight MT Light"/>
        </w:rPr>
        <w:t xml:space="preserve"> enter into a firm </w:t>
      </w:r>
      <w:r w:rsidR="00DC5A87">
        <w:rPr>
          <w:rFonts w:ascii="Footlight MT Light" w:hAnsi="Footlight MT Light"/>
        </w:rPr>
        <w:t>and binding contract with the owner, which is termed as “</w:t>
      </w:r>
      <w:r w:rsidR="00DC5A87">
        <w:rPr>
          <w:rFonts w:ascii="Footlight MT Light" w:hAnsi="Footlight MT Light"/>
          <w:b/>
        </w:rPr>
        <w:t>Ownership Agreement”</w:t>
      </w:r>
      <w:r w:rsidR="00DC5A87">
        <w:rPr>
          <w:rFonts w:ascii="Footlight MT Light" w:hAnsi="Footlight MT Light"/>
        </w:rPr>
        <w:t>, for the use of the facility.</w:t>
      </w:r>
    </w:p>
    <w:p w14:paraId="266B5D1D" w14:textId="4C823F7A" w:rsidR="004524D5" w:rsidRPr="009F6B46" w:rsidRDefault="009D4DD7" w:rsidP="009D4DD7">
      <w:pPr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Kindly also take note that a workshop for the Premier and Division One League Clubs is slated for Friday, November 29, 2019 at the GFA Secretariat at 11.00am.</w:t>
      </w:r>
    </w:p>
    <w:p w14:paraId="2325FC97" w14:textId="2E235126" w:rsidR="00947840" w:rsidRDefault="00DC5A87" w:rsidP="00C95518">
      <w:pPr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The deadline for the submission of the documents or information on the above issues should reach the GFA Secretariat on or before close of work, Wednesday, December 4, 2019.</w:t>
      </w:r>
    </w:p>
    <w:p w14:paraId="2858EB4A" w14:textId="3A504362" w:rsidR="00DC5A87" w:rsidRDefault="00DC5A87" w:rsidP="00C95518">
      <w:pPr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Please do not hesitate to contact the undersigned at 0244252975 or email: </w:t>
      </w:r>
      <w:r w:rsidR="00C95518">
        <w:rPr>
          <w:rFonts w:ascii="Footlight MT Light" w:hAnsi="Footlight MT Light"/>
        </w:rPr>
        <w:t>e</w:t>
      </w:r>
      <w:r>
        <w:rPr>
          <w:rFonts w:ascii="Footlight MT Light" w:hAnsi="Footlight MT Light"/>
        </w:rPr>
        <w:t xml:space="preserve">mmanuel.dasoberi@ghanafa.org should </w:t>
      </w:r>
      <w:r w:rsidR="00C95518">
        <w:rPr>
          <w:rFonts w:ascii="Footlight MT Light" w:hAnsi="Footlight MT Light"/>
        </w:rPr>
        <w:t xml:space="preserve">you </w:t>
      </w:r>
      <w:r>
        <w:rPr>
          <w:rFonts w:ascii="Footlight MT Light" w:hAnsi="Footlight MT Light"/>
        </w:rPr>
        <w:t>require any further assistance.</w:t>
      </w:r>
    </w:p>
    <w:p w14:paraId="4869914D" w14:textId="1C3CF1A6" w:rsidR="00DC5A87" w:rsidRDefault="00DC5A87" w:rsidP="00C95518">
      <w:pPr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Accept our warmest sporting regards and the anticipation of your cooperation.</w:t>
      </w:r>
    </w:p>
    <w:p w14:paraId="617C7A30" w14:textId="77777777" w:rsidR="00DC5A87" w:rsidRDefault="00DC5A87" w:rsidP="00C95518">
      <w:pPr>
        <w:jc w:val="both"/>
        <w:rPr>
          <w:rFonts w:ascii="Footlight MT Light" w:hAnsi="Footlight MT Light"/>
        </w:rPr>
      </w:pPr>
    </w:p>
    <w:p w14:paraId="690F3815" w14:textId="51771C10" w:rsidR="00DC5A87" w:rsidRDefault="00DC5A87" w:rsidP="00C95518">
      <w:pPr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Yours faithfully,</w:t>
      </w:r>
    </w:p>
    <w:p w14:paraId="37CAAAB0" w14:textId="7502E91E" w:rsidR="00DC5A87" w:rsidRDefault="00DC5A87" w:rsidP="00C95518">
      <w:pPr>
        <w:jc w:val="both"/>
        <w:rPr>
          <w:rFonts w:ascii="Footlight MT Light" w:hAnsi="Footlight MT Light"/>
        </w:rPr>
      </w:pPr>
    </w:p>
    <w:p w14:paraId="3C7E787E" w14:textId="77777777" w:rsidR="00DC5A87" w:rsidRPr="00F105C1" w:rsidRDefault="00DC5A87" w:rsidP="00C95518">
      <w:pPr>
        <w:contextualSpacing/>
        <w:jc w:val="both"/>
        <w:rPr>
          <w:rFonts w:ascii="Footlight MT Light" w:hAnsi="Footlight MT Light"/>
          <w:b/>
          <w:sz w:val="27"/>
          <w:szCs w:val="27"/>
        </w:rPr>
      </w:pPr>
      <w:r w:rsidRPr="00F105C1">
        <w:rPr>
          <w:rFonts w:ascii="Footlight MT Light" w:hAnsi="Footlight MT Light"/>
          <w:b/>
          <w:sz w:val="27"/>
          <w:szCs w:val="27"/>
        </w:rPr>
        <w:t>EMMANUEL NEWTON DASOBERI</w:t>
      </w:r>
    </w:p>
    <w:p w14:paraId="5AE1605A" w14:textId="77777777" w:rsidR="00DC5A87" w:rsidRPr="00AC7A57" w:rsidRDefault="00DC5A87" w:rsidP="00C95518">
      <w:pPr>
        <w:contextualSpacing/>
        <w:jc w:val="both"/>
        <w:rPr>
          <w:rFonts w:ascii="Footlight MT Light" w:hAnsi="Footlight MT Light"/>
          <w:sz w:val="27"/>
          <w:szCs w:val="27"/>
        </w:rPr>
      </w:pPr>
      <w:r w:rsidRPr="00F105C1">
        <w:rPr>
          <w:rFonts w:ascii="Footlight MT Light" w:hAnsi="Footlight MT Light"/>
          <w:b/>
          <w:sz w:val="27"/>
          <w:szCs w:val="27"/>
        </w:rPr>
        <w:t>(CLUB LICENSING MANAGER)</w:t>
      </w:r>
    </w:p>
    <w:p w14:paraId="0BB6132C" w14:textId="1C99C068" w:rsidR="00DC5A87" w:rsidRPr="00947840" w:rsidRDefault="00DC5A87" w:rsidP="00C95518">
      <w:pPr>
        <w:jc w:val="both"/>
        <w:rPr>
          <w:rFonts w:ascii="Footlight MT Light" w:hAnsi="Footlight MT Light"/>
        </w:rPr>
      </w:pPr>
    </w:p>
    <w:p w14:paraId="7672F391" w14:textId="77777777" w:rsidR="0093662B" w:rsidRPr="0093662B" w:rsidRDefault="0093662B" w:rsidP="00C95518">
      <w:pPr>
        <w:pStyle w:val="ListParagraph"/>
        <w:jc w:val="both"/>
        <w:rPr>
          <w:rFonts w:ascii="Footlight MT Light" w:hAnsi="Footlight MT Light"/>
        </w:rPr>
      </w:pPr>
    </w:p>
    <w:sectPr w:rsidR="0093662B" w:rsidRPr="00936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79BA"/>
    <w:multiLevelType w:val="hybridMultilevel"/>
    <w:tmpl w:val="1E3A1CAC"/>
    <w:lvl w:ilvl="0" w:tplc="B284E1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77101"/>
    <w:multiLevelType w:val="hybridMultilevel"/>
    <w:tmpl w:val="4984C862"/>
    <w:lvl w:ilvl="0" w:tplc="14E03C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365D06"/>
    <w:multiLevelType w:val="hybridMultilevel"/>
    <w:tmpl w:val="20ACB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A"/>
    <w:rsid w:val="000405AA"/>
    <w:rsid w:val="0005058C"/>
    <w:rsid w:val="0041286A"/>
    <w:rsid w:val="004524D5"/>
    <w:rsid w:val="0057304E"/>
    <w:rsid w:val="00682B8B"/>
    <w:rsid w:val="0079221A"/>
    <w:rsid w:val="00797309"/>
    <w:rsid w:val="008641DC"/>
    <w:rsid w:val="008B1A88"/>
    <w:rsid w:val="008E292B"/>
    <w:rsid w:val="00923619"/>
    <w:rsid w:val="0093662B"/>
    <w:rsid w:val="00947840"/>
    <w:rsid w:val="009D20CE"/>
    <w:rsid w:val="009D4DD7"/>
    <w:rsid w:val="009F6B46"/>
    <w:rsid w:val="00B214F8"/>
    <w:rsid w:val="00BB3520"/>
    <w:rsid w:val="00C069D7"/>
    <w:rsid w:val="00C95518"/>
    <w:rsid w:val="00DC5A87"/>
    <w:rsid w:val="00E82F8A"/>
    <w:rsid w:val="00E9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8F99"/>
  <w15:chartTrackingRefBased/>
  <w15:docId w15:val="{DB84A8EB-3BD6-45CE-849D-00A39521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A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21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4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4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Dell User</cp:lastModifiedBy>
  <cp:revision>7</cp:revision>
  <dcterms:created xsi:type="dcterms:W3CDTF">2019-11-18T16:18:00Z</dcterms:created>
  <dcterms:modified xsi:type="dcterms:W3CDTF">2019-11-21T09:07:00Z</dcterms:modified>
</cp:coreProperties>
</file>